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0D" w:rsidRPr="00844ACC" w:rsidRDefault="009D00A3" w:rsidP="00844ACC">
      <w:pPr>
        <w:ind w:firstLineChars="220" w:firstLine="972"/>
        <w:jc w:val="center"/>
        <w:rPr>
          <w:rFonts w:ascii="黑体" w:eastAsia="黑体" w:hAnsi="黑体"/>
          <w:b/>
          <w:sz w:val="44"/>
          <w:szCs w:val="44"/>
        </w:rPr>
      </w:pPr>
      <w:r w:rsidRPr="00844ACC">
        <w:rPr>
          <w:rFonts w:ascii="黑体" w:eastAsia="黑体" w:hAnsi="黑体" w:hint="eastAsia"/>
          <w:b/>
          <w:sz w:val="44"/>
          <w:szCs w:val="44"/>
        </w:rPr>
        <w:t>教职工</w:t>
      </w:r>
      <w:r w:rsidRPr="00844ACC">
        <w:rPr>
          <w:rFonts w:ascii="黑体" w:eastAsia="黑体" w:hAnsi="黑体"/>
          <w:b/>
          <w:sz w:val="44"/>
          <w:szCs w:val="44"/>
        </w:rPr>
        <w:t>个人</w:t>
      </w:r>
      <w:r w:rsidR="00677E0D" w:rsidRPr="00844ACC">
        <w:rPr>
          <w:rFonts w:ascii="黑体" w:eastAsia="黑体" w:hAnsi="黑体"/>
          <w:b/>
          <w:sz w:val="44"/>
          <w:szCs w:val="44"/>
        </w:rPr>
        <w:t>操作手册</w:t>
      </w:r>
    </w:p>
    <w:p w:rsidR="00677E0D" w:rsidRPr="00727EAD" w:rsidRDefault="00677E0D" w:rsidP="00727EAD">
      <w:pPr>
        <w:ind w:firstLineChars="200" w:firstLine="643"/>
        <w:jc w:val="left"/>
        <w:rPr>
          <w:rFonts w:ascii="黑体" w:eastAsia="黑体" w:hAnsi="黑体"/>
          <w:b/>
          <w:sz w:val="32"/>
          <w:szCs w:val="28"/>
        </w:rPr>
      </w:pPr>
      <w:r w:rsidRPr="00727EAD">
        <w:rPr>
          <w:rFonts w:ascii="黑体" w:eastAsia="黑体" w:hAnsi="黑体" w:hint="eastAsia"/>
          <w:b/>
          <w:sz w:val="32"/>
          <w:szCs w:val="28"/>
        </w:rPr>
        <w:t>一</w:t>
      </w:r>
      <w:r w:rsidRPr="00727EAD">
        <w:rPr>
          <w:rFonts w:ascii="黑体" w:eastAsia="黑体" w:hAnsi="黑体"/>
          <w:b/>
          <w:sz w:val="32"/>
          <w:szCs w:val="28"/>
        </w:rPr>
        <w:t>、登录系统</w:t>
      </w:r>
    </w:p>
    <w:p w:rsidR="00677E0D" w:rsidRPr="00727EAD" w:rsidRDefault="00677E0D" w:rsidP="00677E0D">
      <w:pPr>
        <w:ind w:firstLineChars="200" w:firstLine="560"/>
        <w:jc w:val="left"/>
        <w:rPr>
          <w:rFonts w:ascii="仿宋" w:eastAsia="仿宋" w:hAnsi="仿宋"/>
          <w:b/>
          <w:bCs/>
          <w:i/>
          <w:iCs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1、</w:t>
      </w:r>
      <w:r w:rsidRPr="00727EAD">
        <w:rPr>
          <w:rFonts w:ascii="仿宋" w:eastAsia="仿宋" w:hAnsi="仿宋"/>
          <w:sz w:val="28"/>
          <w:szCs w:val="28"/>
        </w:rPr>
        <w:t>校园网内通过</w:t>
      </w:r>
      <w:r w:rsidRPr="00727EAD">
        <w:rPr>
          <w:rFonts w:ascii="仿宋" w:eastAsia="仿宋" w:hAnsi="仿宋" w:hint="eastAsia"/>
          <w:sz w:val="28"/>
          <w:szCs w:val="28"/>
        </w:rPr>
        <w:t>登录地址</w:t>
      </w:r>
      <w:hyperlink r:id="rId9" w:history="1">
        <w:r w:rsidRPr="00727EAD">
          <w:rPr>
            <w:rStyle w:val="a6"/>
            <w:rFonts w:ascii="仿宋" w:eastAsia="仿宋" w:hAnsi="仿宋"/>
            <w:b/>
            <w:bCs/>
            <w:i/>
            <w:iCs/>
            <w:color w:val="auto"/>
            <w:sz w:val="28"/>
            <w:szCs w:val="28"/>
          </w:rPr>
          <w:t>http://211.87.177.20/upc</w:t>
        </w:r>
      </w:hyperlink>
      <w:r w:rsidRPr="00727EAD">
        <w:rPr>
          <w:rFonts w:ascii="仿宋" w:eastAsia="仿宋" w:hAnsi="仿宋" w:hint="eastAsia"/>
          <w:bCs/>
          <w:iCs/>
          <w:sz w:val="28"/>
          <w:szCs w:val="28"/>
        </w:rPr>
        <w:t>登录</w:t>
      </w:r>
      <w:r w:rsidRPr="00727EAD">
        <w:rPr>
          <w:rFonts w:ascii="仿宋" w:eastAsia="仿宋" w:hAnsi="仿宋"/>
          <w:bCs/>
          <w:iCs/>
          <w:sz w:val="28"/>
          <w:szCs w:val="28"/>
        </w:rPr>
        <w:t>系统</w:t>
      </w:r>
      <w:r w:rsidRPr="00727EAD">
        <w:rPr>
          <w:rFonts w:ascii="仿宋" w:eastAsia="仿宋" w:hAnsi="仿宋"/>
          <w:b/>
          <w:bCs/>
          <w:i/>
          <w:iCs/>
          <w:sz w:val="28"/>
          <w:szCs w:val="28"/>
        </w:rPr>
        <w:t>。</w:t>
      </w:r>
    </w:p>
    <w:p w:rsidR="00677E0D" w:rsidRPr="00727EAD" w:rsidRDefault="00677E0D" w:rsidP="00677E0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/>
          <w:sz w:val="28"/>
          <w:szCs w:val="28"/>
        </w:rPr>
        <w:t>2</w:t>
      </w:r>
      <w:r w:rsidRPr="00727EAD">
        <w:rPr>
          <w:rFonts w:ascii="仿宋" w:eastAsia="仿宋" w:hAnsi="仿宋" w:hint="eastAsia"/>
          <w:sz w:val="28"/>
          <w:szCs w:val="28"/>
        </w:rPr>
        <w:t>、本系统适用google和火狐浏览器。</w:t>
      </w:r>
    </w:p>
    <w:p w:rsidR="00677E0D" w:rsidRPr="00727EAD" w:rsidRDefault="00677E0D" w:rsidP="00677E0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/>
          <w:sz w:val="28"/>
          <w:szCs w:val="28"/>
        </w:rPr>
        <w:t>3</w:t>
      </w:r>
      <w:r w:rsidRPr="00727EAD">
        <w:rPr>
          <w:rFonts w:ascii="仿宋" w:eastAsia="仿宋" w:hAnsi="仿宋" w:hint="eastAsia"/>
          <w:sz w:val="28"/>
          <w:szCs w:val="28"/>
        </w:rPr>
        <w:t>、信息</w:t>
      </w:r>
      <w:r w:rsidR="009D00A3" w:rsidRPr="00727EAD">
        <w:rPr>
          <w:rFonts w:ascii="仿宋" w:eastAsia="仿宋" w:hAnsi="仿宋" w:hint="eastAsia"/>
          <w:sz w:val="28"/>
          <w:szCs w:val="28"/>
        </w:rPr>
        <w:t>完善</w:t>
      </w:r>
      <w:r w:rsidRPr="00727EAD">
        <w:rPr>
          <w:rFonts w:ascii="仿宋" w:eastAsia="仿宋" w:hAnsi="仿宋" w:hint="eastAsia"/>
          <w:sz w:val="28"/>
          <w:szCs w:val="28"/>
        </w:rPr>
        <w:t>具体流程：</w:t>
      </w:r>
    </w:p>
    <w:p w:rsidR="00677E0D" w:rsidRPr="00727EAD" w:rsidRDefault="00D5014A" w:rsidP="00677E0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教职工</w:t>
      </w:r>
      <w:r w:rsidRPr="00727EAD">
        <w:rPr>
          <w:rFonts w:ascii="仿宋" w:eastAsia="仿宋" w:hAnsi="仿宋"/>
          <w:sz w:val="28"/>
          <w:szCs w:val="28"/>
        </w:rPr>
        <w:t>信息</w:t>
      </w:r>
      <w:r w:rsidR="00677E0D" w:rsidRPr="00727EAD">
        <w:rPr>
          <w:rFonts w:ascii="仿宋" w:eastAsia="仿宋" w:hAnsi="仿宋" w:hint="eastAsia"/>
          <w:sz w:val="28"/>
          <w:szCs w:val="28"/>
        </w:rPr>
        <w:t>修改——</w:t>
      </w:r>
      <w:r w:rsidRPr="00727EAD">
        <w:rPr>
          <w:rFonts w:ascii="仿宋" w:eastAsia="仿宋" w:hAnsi="仿宋" w:hint="eastAsia"/>
          <w:sz w:val="28"/>
          <w:szCs w:val="28"/>
        </w:rPr>
        <w:t>二级</w:t>
      </w:r>
      <w:r w:rsidR="00677E0D" w:rsidRPr="00727EAD">
        <w:rPr>
          <w:rFonts w:ascii="仿宋" w:eastAsia="仿宋" w:hAnsi="仿宋" w:hint="eastAsia"/>
          <w:sz w:val="28"/>
          <w:szCs w:val="28"/>
        </w:rPr>
        <w:t>单位审核——学校审核</w:t>
      </w:r>
    </w:p>
    <w:p w:rsidR="00677E0D" w:rsidRPr="00727EAD" w:rsidRDefault="00677E0D" w:rsidP="00727EAD">
      <w:pPr>
        <w:ind w:firstLineChars="200" w:firstLine="643"/>
        <w:jc w:val="left"/>
        <w:rPr>
          <w:rFonts w:ascii="黑体" w:eastAsia="黑体" w:hAnsi="黑体"/>
          <w:b/>
          <w:sz w:val="32"/>
          <w:szCs w:val="28"/>
        </w:rPr>
      </w:pPr>
      <w:r w:rsidRPr="00727EAD">
        <w:rPr>
          <w:rFonts w:ascii="黑体" w:eastAsia="黑体" w:hAnsi="黑体" w:hint="eastAsia"/>
          <w:b/>
          <w:sz w:val="32"/>
          <w:szCs w:val="28"/>
        </w:rPr>
        <w:t>二</w:t>
      </w:r>
      <w:r w:rsidRPr="00727EAD">
        <w:rPr>
          <w:rFonts w:ascii="黑体" w:eastAsia="黑体" w:hAnsi="黑体"/>
          <w:b/>
          <w:sz w:val="32"/>
          <w:szCs w:val="28"/>
        </w:rPr>
        <w:t>、</w:t>
      </w:r>
      <w:r w:rsidRPr="00727EAD">
        <w:rPr>
          <w:rFonts w:ascii="黑体" w:eastAsia="黑体" w:hAnsi="黑体" w:hint="eastAsia"/>
          <w:b/>
          <w:sz w:val="32"/>
          <w:szCs w:val="28"/>
        </w:rPr>
        <w:t>教职工操作流程</w:t>
      </w:r>
    </w:p>
    <w:p w:rsidR="00677E0D" w:rsidRPr="00727EAD" w:rsidRDefault="00D221BF" w:rsidP="00677E0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使用</w:t>
      </w:r>
      <w:r w:rsidRPr="00727EAD">
        <w:rPr>
          <w:rFonts w:ascii="仿宋" w:eastAsia="仿宋" w:hAnsi="仿宋"/>
          <w:sz w:val="28"/>
          <w:szCs w:val="28"/>
        </w:rPr>
        <w:t>本人工号和</w:t>
      </w:r>
      <w:r w:rsidRPr="00727EAD">
        <w:rPr>
          <w:rFonts w:ascii="仿宋" w:eastAsia="仿宋" w:hAnsi="仿宋" w:hint="eastAsia"/>
          <w:sz w:val="28"/>
          <w:szCs w:val="28"/>
        </w:rPr>
        <w:t>密码</w:t>
      </w:r>
      <w:r w:rsidRPr="00727EAD">
        <w:rPr>
          <w:rFonts w:ascii="仿宋" w:eastAsia="仿宋" w:hAnsi="仿宋"/>
          <w:sz w:val="28"/>
          <w:szCs w:val="28"/>
        </w:rPr>
        <w:t>登录</w:t>
      </w:r>
      <w:r w:rsidRPr="00727EAD">
        <w:rPr>
          <w:rFonts w:ascii="仿宋" w:eastAsia="仿宋" w:hAnsi="仿宋" w:hint="eastAsia"/>
          <w:sz w:val="28"/>
          <w:szCs w:val="28"/>
        </w:rPr>
        <w:t>系统</w:t>
      </w:r>
      <w:r w:rsidRPr="00727EAD">
        <w:rPr>
          <w:rFonts w:ascii="仿宋" w:eastAsia="仿宋" w:hAnsi="仿宋"/>
          <w:sz w:val="28"/>
          <w:szCs w:val="28"/>
        </w:rPr>
        <w:t>后，</w:t>
      </w:r>
      <w:r w:rsidRPr="00727EAD">
        <w:rPr>
          <w:rFonts w:ascii="仿宋" w:eastAsia="仿宋" w:hAnsi="仿宋" w:hint="eastAsia"/>
          <w:sz w:val="28"/>
          <w:szCs w:val="28"/>
        </w:rPr>
        <w:t>显示</w:t>
      </w:r>
      <w:r w:rsidR="00677E0D" w:rsidRPr="00727EAD">
        <w:rPr>
          <w:rFonts w:ascii="仿宋" w:eastAsia="仿宋" w:hAnsi="仿宋" w:hint="eastAsia"/>
          <w:sz w:val="28"/>
          <w:szCs w:val="28"/>
        </w:rPr>
        <w:t>桌面图标</w:t>
      </w:r>
      <w:r w:rsidR="00E2735F" w:rsidRPr="00727EAD">
        <w:rPr>
          <w:rFonts w:ascii="仿宋" w:eastAsia="仿宋" w:hAnsi="仿宋" w:hint="eastAsia"/>
          <w:sz w:val="28"/>
          <w:szCs w:val="28"/>
        </w:rPr>
        <w:t>（如下图</w:t>
      </w:r>
      <w:r w:rsidR="00E2735F" w:rsidRPr="00727EAD">
        <w:rPr>
          <w:rFonts w:ascii="仿宋" w:eastAsia="仿宋" w:hAnsi="仿宋"/>
          <w:sz w:val="28"/>
          <w:szCs w:val="28"/>
        </w:rPr>
        <w:t>所示）</w:t>
      </w:r>
      <w:r w:rsidR="00E2735F" w:rsidRPr="00727EAD">
        <w:rPr>
          <w:rFonts w:ascii="仿宋" w:eastAsia="仿宋" w:hAnsi="仿宋" w:hint="eastAsia"/>
          <w:sz w:val="28"/>
          <w:szCs w:val="28"/>
        </w:rPr>
        <w:t>，</w:t>
      </w:r>
      <w:r w:rsidR="00E2735F" w:rsidRPr="00727EAD">
        <w:rPr>
          <w:rFonts w:ascii="仿宋" w:eastAsia="仿宋" w:hAnsi="仿宋"/>
          <w:sz w:val="28"/>
          <w:szCs w:val="28"/>
        </w:rPr>
        <w:t>点击</w:t>
      </w:r>
      <w:r w:rsidR="00E2735F" w:rsidRPr="00727EAD">
        <w:rPr>
          <w:rFonts w:ascii="仿宋" w:eastAsia="仿宋" w:hAnsi="仿宋"/>
          <w:b/>
          <w:sz w:val="28"/>
          <w:szCs w:val="28"/>
        </w:rPr>
        <w:t>“</w:t>
      </w:r>
      <w:r w:rsidR="00E2735F" w:rsidRPr="00727EAD">
        <w:rPr>
          <w:rFonts w:ascii="仿宋" w:eastAsia="仿宋" w:hAnsi="仿宋" w:hint="eastAsia"/>
          <w:b/>
          <w:sz w:val="28"/>
          <w:szCs w:val="28"/>
        </w:rPr>
        <w:t>角色</w:t>
      </w:r>
      <w:r w:rsidR="00E2735F" w:rsidRPr="00727EAD">
        <w:rPr>
          <w:rFonts w:ascii="仿宋" w:eastAsia="仿宋" w:hAnsi="仿宋"/>
          <w:b/>
          <w:sz w:val="28"/>
          <w:szCs w:val="28"/>
        </w:rPr>
        <w:t>切换”</w:t>
      </w:r>
      <w:r w:rsidR="00E2735F" w:rsidRPr="00727EAD">
        <w:rPr>
          <w:rFonts w:ascii="仿宋" w:eastAsia="仿宋" w:hAnsi="仿宋" w:hint="eastAsia"/>
          <w:sz w:val="28"/>
          <w:szCs w:val="28"/>
        </w:rPr>
        <w:t>，选择</w:t>
      </w:r>
      <w:r w:rsidR="00E2735F" w:rsidRPr="00727EAD">
        <w:rPr>
          <w:rFonts w:ascii="仿宋" w:eastAsia="仿宋" w:hAnsi="仿宋"/>
          <w:b/>
          <w:sz w:val="28"/>
          <w:szCs w:val="28"/>
        </w:rPr>
        <w:t>“</w:t>
      </w:r>
      <w:r w:rsidR="00E2735F" w:rsidRPr="00727EAD">
        <w:rPr>
          <w:rFonts w:ascii="仿宋" w:eastAsia="仿宋" w:hAnsi="仿宋" w:hint="eastAsia"/>
          <w:b/>
          <w:sz w:val="28"/>
          <w:szCs w:val="28"/>
        </w:rPr>
        <w:t>教职工</w:t>
      </w:r>
      <w:r w:rsidR="00E2735F" w:rsidRPr="00727EAD">
        <w:rPr>
          <w:rFonts w:ascii="仿宋" w:eastAsia="仿宋" w:hAnsi="仿宋"/>
          <w:b/>
          <w:sz w:val="28"/>
          <w:szCs w:val="28"/>
        </w:rPr>
        <w:t>信息</w:t>
      </w:r>
      <w:r w:rsidR="009D00A3" w:rsidRPr="00727EAD">
        <w:rPr>
          <w:rFonts w:ascii="仿宋" w:eastAsia="仿宋" w:hAnsi="仿宋" w:hint="eastAsia"/>
          <w:b/>
          <w:sz w:val="28"/>
          <w:szCs w:val="28"/>
        </w:rPr>
        <w:t>完善</w:t>
      </w:r>
      <w:r w:rsidR="00E2735F" w:rsidRPr="00727EAD">
        <w:rPr>
          <w:rFonts w:ascii="仿宋" w:eastAsia="仿宋" w:hAnsi="仿宋"/>
          <w:b/>
          <w:sz w:val="28"/>
          <w:szCs w:val="28"/>
        </w:rPr>
        <w:t>”</w:t>
      </w:r>
    </w:p>
    <w:p w:rsidR="00D221BF" w:rsidRPr="00727EAD" w:rsidRDefault="00D221BF" w:rsidP="00727EAD">
      <w:pPr>
        <w:widowControl/>
        <w:ind w:firstLineChars="236" w:firstLine="66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3F6B5" wp14:editId="42FC3F51">
                <wp:simplePos x="0" y="0"/>
                <wp:positionH relativeFrom="column">
                  <wp:posOffset>4295775</wp:posOffset>
                </wp:positionH>
                <wp:positionV relativeFrom="paragraph">
                  <wp:posOffset>535305</wp:posOffset>
                </wp:positionV>
                <wp:extent cx="685800" cy="609600"/>
                <wp:effectExtent l="19050" t="19050" r="1905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63F339" id="矩形 21" o:spid="_x0000_s1026" style="position:absolute;left:0;text-align:left;margin-left:338.25pt;margin-top:42.15pt;width:54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" filled="f" strokecolor="red" strokeweight="3pt"/>
            </w:pict>
          </mc:Fallback>
        </mc:AlternateContent>
      </w:r>
      <w:r w:rsidRPr="00727EAD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6215DDCA" wp14:editId="7BEA86A4">
            <wp:extent cx="5477281" cy="2057400"/>
            <wp:effectExtent l="0" t="0" r="9525" b="0"/>
            <wp:docPr id="19" name="图片 19" descr="C:\Users\tiantianan512\Documents\Tencent Files\344955184\Image\C2C\1XJ]T5EHHXLEBKZB2IMOU]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iantianan512\Documents\Tencent Files\344955184\Image\C2C\1XJ]T5EHHXLEBKZB2IMOU]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030" cy="209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5F" w:rsidRPr="00727EAD" w:rsidRDefault="00E2735F" w:rsidP="00D221BF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F66EB6" w:rsidRPr="00727EAD" w:rsidRDefault="00F66EB6" w:rsidP="00845C19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27EAD">
        <w:rPr>
          <w:rFonts w:ascii="仿宋" w:eastAsia="仿宋" w:hAnsi="仿宋" w:hint="eastAsia"/>
          <w:b/>
          <w:sz w:val="28"/>
          <w:szCs w:val="28"/>
        </w:rPr>
        <w:t>进入页面</w:t>
      </w:r>
    </w:p>
    <w:p w:rsidR="00F66EB6" w:rsidRPr="00727EAD" w:rsidRDefault="005034BD" w:rsidP="00727EA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F3C2FDF" wp14:editId="7305663C">
            <wp:extent cx="5545776" cy="1616877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4048" cy="161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E0D" w:rsidRPr="00727EAD" w:rsidRDefault="00677E0D" w:rsidP="00845C19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27EAD">
        <w:rPr>
          <w:rFonts w:ascii="仿宋" w:eastAsia="仿宋" w:hAnsi="仿宋" w:hint="eastAsia"/>
          <w:b/>
          <w:sz w:val="28"/>
          <w:szCs w:val="28"/>
        </w:rPr>
        <w:t>1、信息修改</w:t>
      </w:r>
    </w:p>
    <w:p w:rsidR="00677E0D" w:rsidRPr="00727EAD" w:rsidRDefault="00677E0D" w:rsidP="00677E0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lastRenderedPageBreak/>
        <w:t>点击</w:t>
      </w:r>
      <w:r w:rsidRPr="00727EAD">
        <w:rPr>
          <w:rFonts w:ascii="仿宋" w:eastAsia="仿宋" w:hAnsi="仿宋"/>
          <w:sz w:val="28"/>
          <w:szCs w:val="28"/>
        </w:rPr>
        <w:t>“</w:t>
      </w:r>
      <w:r w:rsidRPr="00727EAD">
        <w:rPr>
          <w:rFonts w:ascii="仿宋" w:eastAsia="仿宋" w:hAnsi="仿宋" w:hint="eastAsia"/>
          <w:sz w:val="28"/>
          <w:szCs w:val="28"/>
        </w:rPr>
        <w:t>信息</w:t>
      </w:r>
      <w:r w:rsidRPr="00727EAD">
        <w:rPr>
          <w:rFonts w:ascii="仿宋" w:eastAsia="仿宋" w:hAnsi="仿宋"/>
          <w:sz w:val="28"/>
          <w:szCs w:val="28"/>
        </w:rPr>
        <w:t>修改</w:t>
      </w:r>
      <w:r w:rsidR="005034BD" w:rsidRPr="00727EAD">
        <w:rPr>
          <w:rFonts w:ascii="仿宋" w:eastAsia="仿宋" w:hAnsi="仿宋"/>
          <w:sz w:val="28"/>
          <w:szCs w:val="28"/>
        </w:rPr>
        <w:t>个人申请</w:t>
      </w:r>
      <w:r w:rsidRPr="00727EAD">
        <w:rPr>
          <w:rFonts w:ascii="仿宋" w:eastAsia="仿宋" w:hAnsi="仿宋"/>
          <w:sz w:val="28"/>
          <w:szCs w:val="28"/>
        </w:rPr>
        <w:t>”</w:t>
      </w:r>
      <w:r w:rsidR="005034BD" w:rsidRPr="00727EAD">
        <w:rPr>
          <w:rFonts w:ascii="仿宋" w:eastAsia="仿宋" w:hAnsi="仿宋" w:hint="eastAsia"/>
          <w:sz w:val="28"/>
          <w:szCs w:val="28"/>
        </w:rPr>
        <w:t>、“新增申请”</w:t>
      </w:r>
      <w:r w:rsidR="00D5014A" w:rsidRPr="00727EAD">
        <w:rPr>
          <w:rFonts w:ascii="仿宋" w:eastAsia="仿宋" w:hAnsi="仿宋" w:hint="eastAsia"/>
          <w:sz w:val="28"/>
          <w:szCs w:val="28"/>
        </w:rPr>
        <w:t>，</w:t>
      </w:r>
      <w:r w:rsidR="00D5014A" w:rsidRPr="00727EAD">
        <w:rPr>
          <w:rFonts w:ascii="仿宋" w:eastAsia="仿宋" w:hAnsi="仿宋"/>
          <w:sz w:val="28"/>
          <w:szCs w:val="28"/>
        </w:rPr>
        <w:t>修改补充</w:t>
      </w:r>
      <w:r w:rsidR="008715F1" w:rsidRPr="00727EAD">
        <w:rPr>
          <w:rFonts w:ascii="仿宋" w:eastAsia="仿宋" w:hAnsi="仿宋" w:hint="eastAsia"/>
          <w:sz w:val="28"/>
          <w:szCs w:val="28"/>
        </w:rPr>
        <w:t>个人信息</w:t>
      </w:r>
      <w:r w:rsidR="008715F1" w:rsidRPr="00727EAD">
        <w:rPr>
          <w:rFonts w:ascii="仿宋" w:eastAsia="仿宋" w:hAnsi="仿宋"/>
          <w:sz w:val="28"/>
          <w:szCs w:val="28"/>
        </w:rPr>
        <w:t>。</w:t>
      </w:r>
      <w:r w:rsidR="00E00633" w:rsidRPr="00727EAD">
        <w:rPr>
          <w:rFonts w:ascii="仿宋" w:eastAsia="仿宋" w:hAnsi="仿宋"/>
          <w:sz w:val="28"/>
          <w:szCs w:val="28"/>
        </w:rPr>
        <w:t>如下图：</w:t>
      </w:r>
    </w:p>
    <w:p w:rsidR="00D5014A" w:rsidRPr="00727EAD" w:rsidRDefault="005034BD" w:rsidP="00727EA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12FFF1D" wp14:editId="195AC3FE">
            <wp:extent cx="5605153" cy="158683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5832" cy="158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BD" w:rsidRPr="00727EAD" w:rsidRDefault="005034BD" w:rsidP="00727EA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A1DB38D" wp14:editId="707DFE9D">
            <wp:extent cx="5605153" cy="97376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0161" cy="9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545" w:rsidRPr="00074075" w:rsidRDefault="00AE0545" w:rsidP="00074075">
      <w:pPr>
        <w:ind w:firstLineChars="200" w:firstLine="562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074075">
        <w:rPr>
          <w:rFonts w:ascii="仿宋" w:eastAsia="仿宋" w:hAnsi="仿宋" w:hint="eastAsia"/>
          <w:b/>
          <w:color w:val="FF0000"/>
          <w:sz w:val="28"/>
          <w:szCs w:val="28"/>
        </w:rPr>
        <w:t>注：基本信息、学习经历、工作经历、家庭成员这四个子集所</w:t>
      </w:r>
      <w:r w:rsidRPr="00074075">
        <w:rPr>
          <w:rFonts w:ascii="仿宋" w:eastAsia="仿宋" w:hAnsi="仿宋"/>
          <w:b/>
          <w:color w:val="FF0000"/>
          <w:sz w:val="28"/>
          <w:szCs w:val="28"/>
        </w:rPr>
        <w:t>有信息字段全部</w:t>
      </w:r>
      <w:r w:rsidRPr="00074075">
        <w:rPr>
          <w:rFonts w:ascii="仿宋" w:eastAsia="仿宋" w:hAnsi="仿宋" w:hint="eastAsia"/>
          <w:b/>
          <w:color w:val="FF0000"/>
          <w:sz w:val="28"/>
          <w:szCs w:val="28"/>
        </w:rPr>
        <w:t>为必填项，均</w:t>
      </w:r>
      <w:r w:rsidRPr="00074075">
        <w:rPr>
          <w:rFonts w:ascii="仿宋" w:eastAsia="仿宋" w:hAnsi="仿宋"/>
          <w:b/>
          <w:color w:val="FF0000"/>
          <w:sz w:val="28"/>
          <w:szCs w:val="28"/>
        </w:rPr>
        <w:t>需要</w:t>
      </w:r>
      <w:r w:rsidRPr="00074075">
        <w:rPr>
          <w:rFonts w:ascii="仿宋" w:eastAsia="仿宋" w:hAnsi="仿宋" w:hint="eastAsia"/>
          <w:b/>
          <w:color w:val="FF0000"/>
          <w:sz w:val="28"/>
          <w:szCs w:val="28"/>
        </w:rPr>
        <w:t>逐项</w:t>
      </w:r>
      <w:r w:rsidRPr="00074075">
        <w:rPr>
          <w:rFonts w:ascii="仿宋" w:eastAsia="仿宋" w:hAnsi="仿宋"/>
          <w:b/>
          <w:color w:val="FF0000"/>
          <w:sz w:val="28"/>
          <w:szCs w:val="28"/>
        </w:rPr>
        <w:t>录入</w:t>
      </w:r>
      <w:r w:rsidRPr="00074075">
        <w:rPr>
          <w:rFonts w:ascii="仿宋" w:eastAsia="仿宋" w:hAnsi="仿宋" w:hint="eastAsia"/>
          <w:b/>
          <w:color w:val="FF0000"/>
          <w:sz w:val="28"/>
          <w:szCs w:val="28"/>
        </w:rPr>
        <w:t>，否则审核不通过。“教师培训、荣誉称号、学术与社会兼职”这三个子集内信息根据个人情况如实填写。</w:t>
      </w:r>
    </w:p>
    <w:p w:rsidR="002423F7" w:rsidRPr="00727EAD" w:rsidRDefault="00677E0D" w:rsidP="00944565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27EAD">
        <w:rPr>
          <w:rFonts w:ascii="仿宋" w:eastAsia="仿宋" w:hAnsi="仿宋" w:hint="eastAsia"/>
          <w:b/>
          <w:sz w:val="28"/>
          <w:szCs w:val="28"/>
        </w:rPr>
        <w:t>（1</w:t>
      </w:r>
      <w:r w:rsidR="00E00633" w:rsidRPr="00727EAD">
        <w:rPr>
          <w:rFonts w:ascii="仿宋" w:eastAsia="仿宋" w:hAnsi="仿宋" w:hint="eastAsia"/>
          <w:b/>
          <w:sz w:val="28"/>
          <w:szCs w:val="28"/>
        </w:rPr>
        <w:t>）</w:t>
      </w:r>
      <w:r w:rsidRPr="00727EAD">
        <w:rPr>
          <w:rFonts w:ascii="仿宋" w:eastAsia="仿宋" w:hAnsi="仿宋" w:hint="eastAsia"/>
          <w:b/>
          <w:sz w:val="28"/>
          <w:szCs w:val="28"/>
        </w:rPr>
        <w:t>基本信息</w:t>
      </w:r>
    </w:p>
    <w:p w:rsidR="00A4481D" w:rsidRPr="00727EAD" w:rsidRDefault="00A4481D" w:rsidP="00E443EE">
      <w:p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“籍贯”</w:t>
      </w:r>
      <w:r w:rsidRPr="00727EAD">
        <w:rPr>
          <w:rFonts w:ascii="仿宋" w:eastAsia="仿宋" w:hAnsi="仿宋" w:cs="宋体"/>
          <w:kern w:val="0"/>
          <w:sz w:val="28"/>
          <w:szCs w:val="28"/>
        </w:rPr>
        <w:t>和“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出生地</w:t>
      </w:r>
      <w:r w:rsidRPr="00727EAD">
        <w:rPr>
          <w:rFonts w:ascii="仿宋" w:eastAsia="仿宋" w:hAnsi="仿宋" w:cs="宋体"/>
          <w:kern w:val="0"/>
          <w:sz w:val="28"/>
          <w:szCs w:val="28"/>
        </w:rPr>
        <w:t>”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点击</w:t>
      </w:r>
      <w:r w:rsidRPr="00727EAD">
        <w:rPr>
          <w:rFonts w:ascii="仿宋" w:eastAsia="仿宋" w:hAnsi="仿宋" w:cs="宋体"/>
          <w:kern w:val="0"/>
          <w:sz w:val="28"/>
          <w:szCs w:val="28"/>
        </w:rPr>
        <w:t>下拉菜单选填“XX省、XX市、XX县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（区</w:t>
      </w:r>
      <w:r w:rsidRPr="00727EAD">
        <w:rPr>
          <w:rFonts w:ascii="仿宋" w:eastAsia="仿宋" w:hAnsi="仿宋" w:cs="宋体"/>
          <w:kern w:val="0"/>
          <w:sz w:val="28"/>
          <w:szCs w:val="28"/>
        </w:rPr>
        <w:t>）”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5534D6" w:rsidRPr="00727EAD">
        <w:rPr>
          <w:rFonts w:ascii="仿宋" w:eastAsia="仿宋" w:hAnsi="仿宋" w:cs="宋体" w:hint="eastAsia"/>
          <w:kern w:val="0"/>
          <w:sz w:val="28"/>
          <w:szCs w:val="28"/>
        </w:rPr>
        <w:t>其他字段</w:t>
      </w:r>
      <w:r w:rsidR="005534D6" w:rsidRPr="00727EAD">
        <w:rPr>
          <w:rFonts w:ascii="仿宋" w:eastAsia="仿宋" w:hAnsi="仿宋" w:cs="宋体"/>
          <w:kern w:val="0"/>
          <w:sz w:val="28"/>
          <w:szCs w:val="28"/>
        </w:rPr>
        <w:t>根据个人</w:t>
      </w:r>
      <w:r w:rsidR="005534D6" w:rsidRPr="00727EAD">
        <w:rPr>
          <w:rFonts w:ascii="仿宋" w:eastAsia="仿宋" w:hAnsi="仿宋" w:cs="宋体" w:hint="eastAsia"/>
          <w:kern w:val="0"/>
          <w:sz w:val="28"/>
          <w:szCs w:val="28"/>
        </w:rPr>
        <w:t>实际</w:t>
      </w:r>
      <w:r w:rsidR="005534D6" w:rsidRPr="00727EAD">
        <w:rPr>
          <w:rFonts w:ascii="仿宋" w:eastAsia="仿宋" w:hAnsi="仿宋" w:cs="宋体"/>
          <w:kern w:val="0"/>
          <w:sz w:val="28"/>
          <w:szCs w:val="28"/>
        </w:rPr>
        <w:t>情况填写。</w:t>
      </w:r>
      <w:r w:rsidR="00845C19" w:rsidRPr="00727EAD">
        <w:rPr>
          <w:rFonts w:ascii="仿宋" w:eastAsia="仿宋" w:hAnsi="仿宋" w:cs="宋体"/>
          <w:kern w:val="0"/>
          <w:sz w:val="28"/>
          <w:szCs w:val="28"/>
        </w:rPr>
        <w:t>户籍地址是指</w:t>
      </w:r>
      <w:r w:rsidR="00845C19" w:rsidRPr="00727EAD">
        <w:rPr>
          <w:rFonts w:ascii="仿宋" w:eastAsia="仿宋" w:hAnsi="仿宋" w:cs="宋体" w:hint="eastAsia"/>
          <w:kern w:val="0"/>
          <w:sz w:val="28"/>
          <w:szCs w:val="28"/>
        </w:rPr>
        <w:t>身份证上的“住址”，籍贯是指祖父及以上父系祖先的长久居住地或出生地。</w:t>
      </w:r>
    </w:p>
    <w:p w:rsidR="00944565" w:rsidRPr="00727EAD" w:rsidRDefault="00677E0D" w:rsidP="00944565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27EAD">
        <w:rPr>
          <w:rFonts w:ascii="仿宋" w:eastAsia="仿宋" w:hAnsi="仿宋" w:hint="eastAsia"/>
          <w:b/>
          <w:sz w:val="28"/>
          <w:szCs w:val="28"/>
        </w:rPr>
        <w:t>（2</w:t>
      </w:r>
      <w:r w:rsidR="002423F7" w:rsidRPr="00727EAD">
        <w:rPr>
          <w:rFonts w:ascii="仿宋" w:eastAsia="仿宋" w:hAnsi="仿宋" w:hint="eastAsia"/>
          <w:b/>
          <w:sz w:val="28"/>
          <w:szCs w:val="28"/>
        </w:rPr>
        <w:t>）学习</w:t>
      </w:r>
      <w:r w:rsidR="002423F7" w:rsidRPr="00727EAD">
        <w:rPr>
          <w:rFonts w:ascii="仿宋" w:eastAsia="仿宋" w:hAnsi="仿宋"/>
          <w:b/>
          <w:sz w:val="28"/>
          <w:szCs w:val="28"/>
        </w:rPr>
        <w:t>经历</w:t>
      </w:r>
    </w:p>
    <w:p w:rsidR="0005204A" w:rsidRPr="00727EAD" w:rsidRDefault="002C2A4D" w:rsidP="00E443E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学习</w:t>
      </w:r>
      <w:r w:rsidRPr="00727EAD">
        <w:rPr>
          <w:rFonts w:ascii="仿宋" w:eastAsia="仿宋" w:hAnsi="仿宋"/>
          <w:sz w:val="28"/>
          <w:szCs w:val="28"/>
        </w:rPr>
        <w:t>经历</w:t>
      </w:r>
      <w:r w:rsidR="007B6A6A" w:rsidRPr="00727EAD">
        <w:rPr>
          <w:rFonts w:ascii="仿宋" w:eastAsia="仿宋" w:hAnsi="仿宋"/>
          <w:sz w:val="28"/>
          <w:szCs w:val="28"/>
        </w:rPr>
        <w:t>所涉及</w:t>
      </w:r>
      <w:r w:rsidR="007B6A6A" w:rsidRPr="00727EAD">
        <w:rPr>
          <w:rFonts w:ascii="仿宋" w:eastAsia="仿宋" w:hAnsi="仿宋" w:hint="eastAsia"/>
          <w:sz w:val="28"/>
          <w:szCs w:val="28"/>
        </w:rPr>
        <w:t>字段</w:t>
      </w:r>
      <w:r w:rsidRPr="00727EAD">
        <w:rPr>
          <w:rFonts w:ascii="仿宋" w:eastAsia="仿宋" w:hAnsi="仿宋" w:hint="eastAsia"/>
          <w:sz w:val="28"/>
          <w:szCs w:val="28"/>
        </w:rPr>
        <w:t>按照</w:t>
      </w:r>
      <w:r w:rsidRPr="00727EAD">
        <w:rPr>
          <w:rFonts w:ascii="仿宋" w:eastAsia="仿宋" w:hAnsi="仿宋"/>
          <w:sz w:val="28"/>
          <w:szCs w:val="28"/>
        </w:rPr>
        <w:t>本人</w:t>
      </w:r>
      <w:r w:rsidR="00A4481D" w:rsidRPr="00727EAD">
        <w:rPr>
          <w:rFonts w:ascii="仿宋" w:eastAsia="仿宋" w:hAnsi="仿宋" w:hint="eastAsia"/>
          <w:sz w:val="28"/>
          <w:szCs w:val="28"/>
        </w:rPr>
        <w:t>实际</w:t>
      </w:r>
      <w:r w:rsidR="00A4481D" w:rsidRPr="00727EAD">
        <w:rPr>
          <w:rFonts w:ascii="仿宋" w:eastAsia="仿宋" w:hAnsi="仿宋"/>
          <w:sz w:val="28"/>
          <w:szCs w:val="28"/>
        </w:rPr>
        <w:t>情况</w:t>
      </w:r>
      <w:r w:rsidR="00A4481D" w:rsidRPr="00727EAD">
        <w:rPr>
          <w:rFonts w:ascii="仿宋" w:eastAsia="仿宋" w:hAnsi="仿宋" w:hint="eastAsia"/>
          <w:sz w:val="28"/>
          <w:szCs w:val="28"/>
        </w:rPr>
        <w:t>填写</w:t>
      </w:r>
      <w:r w:rsidR="00A4481D" w:rsidRPr="00727EAD">
        <w:rPr>
          <w:rFonts w:ascii="仿宋" w:eastAsia="仿宋" w:hAnsi="仿宋"/>
          <w:sz w:val="28"/>
          <w:szCs w:val="28"/>
        </w:rPr>
        <w:t>，“</w:t>
      </w:r>
      <w:r w:rsidR="00A4481D" w:rsidRPr="00727EAD">
        <w:rPr>
          <w:rFonts w:ascii="仿宋" w:eastAsia="仿宋" w:hAnsi="仿宋" w:hint="eastAsia"/>
          <w:sz w:val="28"/>
          <w:szCs w:val="28"/>
        </w:rPr>
        <w:t>入学</w:t>
      </w:r>
      <w:r w:rsidR="00A4481D" w:rsidRPr="00727EAD">
        <w:rPr>
          <w:rFonts w:ascii="仿宋" w:eastAsia="仿宋" w:hAnsi="仿宋"/>
          <w:sz w:val="28"/>
          <w:szCs w:val="28"/>
        </w:rPr>
        <w:t>时间”</w:t>
      </w:r>
      <w:r w:rsidR="00D93650" w:rsidRPr="00727EAD">
        <w:rPr>
          <w:rFonts w:ascii="仿宋" w:eastAsia="仿宋" w:hAnsi="仿宋" w:hint="eastAsia"/>
          <w:sz w:val="28"/>
          <w:szCs w:val="28"/>
        </w:rPr>
        <w:t>、</w:t>
      </w:r>
      <w:r w:rsidR="00A4481D" w:rsidRPr="00727EAD">
        <w:rPr>
          <w:rFonts w:ascii="仿宋" w:eastAsia="仿宋" w:hAnsi="仿宋"/>
          <w:sz w:val="28"/>
          <w:szCs w:val="28"/>
        </w:rPr>
        <w:t>“</w:t>
      </w:r>
      <w:r w:rsidR="00A4481D" w:rsidRPr="00727EAD">
        <w:rPr>
          <w:rFonts w:ascii="仿宋" w:eastAsia="仿宋" w:hAnsi="仿宋" w:hint="eastAsia"/>
          <w:sz w:val="28"/>
          <w:szCs w:val="28"/>
        </w:rPr>
        <w:t>毕业</w:t>
      </w:r>
      <w:r w:rsidR="00A4481D" w:rsidRPr="00727EAD">
        <w:rPr>
          <w:rFonts w:ascii="仿宋" w:eastAsia="仿宋" w:hAnsi="仿宋"/>
          <w:sz w:val="28"/>
          <w:szCs w:val="28"/>
        </w:rPr>
        <w:t>时间”及</w:t>
      </w:r>
      <w:r w:rsidR="00A4481D" w:rsidRPr="00727EAD">
        <w:rPr>
          <w:rFonts w:ascii="仿宋" w:eastAsia="仿宋" w:hAnsi="仿宋" w:hint="eastAsia"/>
          <w:sz w:val="28"/>
          <w:szCs w:val="28"/>
        </w:rPr>
        <w:t>“学位授予</w:t>
      </w:r>
      <w:r w:rsidR="00A4481D" w:rsidRPr="00727EAD">
        <w:rPr>
          <w:rFonts w:ascii="仿宋" w:eastAsia="仿宋" w:hAnsi="仿宋"/>
          <w:sz w:val="28"/>
          <w:szCs w:val="28"/>
        </w:rPr>
        <w:t>时间”</w:t>
      </w:r>
      <w:r w:rsidR="00A4481D" w:rsidRPr="00727EAD">
        <w:rPr>
          <w:rFonts w:ascii="仿宋" w:eastAsia="仿宋" w:hAnsi="仿宋" w:hint="eastAsia"/>
          <w:sz w:val="28"/>
          <w:szCs w:val="28"/>
        </w:rPr>
        <w:t>按照</w:t>
      </w:r>
      <w:r w:rsidRPr="00727EAD">
        <w:rPr>
          <w:rFonts w:ascii="仿宋" w:eastAsia="仿宋" w:hAnsi="仿宋"/>
          <w:sz w:val="28"/>
          <w:szCs w:val="28"/>
        </w:rPr>
        <w:t>所取得毕业证</w:t>
      </w:r>
      <w:r w:rsidRPr="00727EAD">
        <w:rPr>
          <w:rFonts w:ascii="仿宋" w:eastAsia="仿宋" w:hAnsi="仿宋" w:hint="eastAsia"/>
          <w:sz w:val="28"/>
          <w:szCs w:val="28"/>
        </w:rPr>
        <w:t>、</w:t>
      </w:r>
      <w:r w:rsidR="00A4481D" w:rsidRPr="00727EAD">
        <w:rPr>
          <w:rFonts w:ascii="仿宋" w:eastAsia="仿宋" w:hAnsi="仿宋"/>
          <w:sz w:val="28"/>
          <w:szCs w:val="28"/>
        </w:rPr>
        <w:t>学位证</w:t>
      </w:r>
      <w:r w:rsidR="00A4481D" w:rsidRPr="00727EAD">
        <w:rPr>
          <w:rFonts w:ascii="仿宋" w:eastAsia="仿宋" w:hAnsi="仿宋" w:hint="eastAsia"/>
          <w:sz w:val="28"/>
          <w:szCs w:val="28"/>
        </w:rPr>
        <w:t>上</w:t>
      </w:r>
      <w:r w:rsidR="00A4481D" w:rsidRPr="00727EAD">
        <w:rPr>
          <w:rFonts w:ascii="仿宋" w:eastAsia="仿宋" w:hAnsi="仿宋"/>
          <w:sz w:val="28"/>
          <w:szCs w:val="28"/>
        </w:rPr>
        <w:t>时间</w:t>
      </w:r>
      <w:r w:rsidRPr="00727EAD">
        <w:rPr>
          <w:rFonts w:ascii="仿宋" w:eastAsia="仿宋" w:hAnsi="仿宋"/>
          <w:sz w:val="28"/>
          <w:szCs w:val="28"/>
        </w:rPr>
        <w:t>填写</w:t>
      </w:r>
      <w:r w:rsidR="007B6A6A" w:rsidRPr="00727EAD">
        <w:rPr>
          <w:rFonts w:ascii="仿宋" w:eastAsia="仿宋" w:hAnsi="仿宋" w:hint="eastAsia"/>
          <w:sz w:val="28"/>
          <w:szCs w:val="28"/>
        </w:rPr>
        <w:t>，</w:t>
      </w:r>
      <w:r w:rsidRPr="00727EAD">
        <w:rPr>
          <w:rFonts w:ascii="仿宋" w:eastAsia="仿宋" w:hAnsi="仿宋" w:hint="eastAsia"/>
          <w:sz w:val="28"/>
          <w:szCs w:val="28"/>
        </w:rPr>
        <w:t>无</w:t>
      </w:r>
      <w:r w:rsidRPr="00727EAD">
        <w:rPr>
          <w:rFonts w:ascii="仿宋" w:eastAsia="仿宋" w:hAnsi="仿宋"/>
          <w:sz w:val="28"/>
          <w:szCs w:val="28"/>
        </w:rPr>
        <w:t>学位</w:t>
      </w:r>
      <w:r w:rsidR="007B6A6A" w:rsidRPr="00727EAD">
        <w:rPr>
          <w:rFonts w:ascii="仿宋" w:eastAsia="仿宋" w:hAnsi="仿宋" w:hint="eastAsia"/>
          <w:sz w:val="28"/>
          <w:szCs w:val="28"/>
        </w:rPr>
        <w:t>信息</w:t>
      </w:r>
      <w:r w:rsidR="007B6A6A" w:rsidRPr="00727EAD">
        <w:rPr>
          <w:rFonts w:ascii="仿宋" w:eastAsia="仿宋" w:hAnsi="仿宋"/>
          <w:sz w:val="28"/>
          <w:szCs w:val="28"/>
        </w:rPr>
        <w:t>可不填</w:t>
      </w:r>
      <w:r w:rsidR="00944565" w:rsidRPr="00727EAD">
        <w:rPr>
          <w:rFonts w:ascii="仿宋" w:eastAsia="仿宋" w:hAnsi="仿宋" w:hint="eastAsia"/>
          <w:sz w:val="28"/>
          <w:szCs w:val="28"/>
        </w:rPr>
        <w:t>；</w:t>
      </w:r>
      <w:r w:rsidR="00944565" w:rsidRPr="00727EAD">
        <w:rPr>
          <w:rFonts w:ascii="仿宋" w:eastAsia="仿宋" w:hAnsi="仿宋"/>
          <w:sz w:val="28"/>
          <w:szCs w:val="28"/>
        </w:rPr>
        <w:t>所属学科选择</w:t>
      </w:r>
      <w:r w:rsidR="00944565" w:rsidRPr="00727EAD">
        <w:rPr>
          <w:rFonts w:ascii="仿宋" w:eastAsia="仿宋" w:hAnsi="仿宋" w:hint="eastAsia"/>
          <w:sz w:val="28"/>
          <w:szCs w:val="28"/>
        </w:rPr>
        <w:t>“一级学科”，所学专业和毕业专业</w:t>
      </w:r>
      <w:proofErr w:type="gramStart"/>
      <w:r w:rsidR="00944565" w:rsidRPr="00727EAD">
        <w:rPr>
          <w:rFonts w:ascii="仿宋" w:eastAsia="仿宋" w:hAnsi="仿宋" w:hint="eastAsia"/>
          <w:sz w:val="28"/>
          <w:szCs w:val="28"/>
        </w:rPr>
        <w:t>填毕业</w:t>
      </w:r>
      <w:proofErr w:type="gramEnd"/>
      <w:r w:rsidR="00944565" w:rsidRPr="00727EAD">
        <w:rPr>
          <w:rFonts w:ascii="仿宋" w:eastAsia="仿宋" w:hAnsi="仿宋" w:hint="eastAsia"/>
          <w:sz w:val="28"/>
          <w:szCs w:val="28"/>
        </w:rPr>
        <w:t>证专业。</w:t>
      </w:r>
    </w:p>
    <w:p w:rsidR="00B03BE9" w:rsidRPr="00727EAD" w:rsidRDefault="00B03BE9" w:rsidP="00B03BE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lastRenderedPageBreak/>
        <w:t>如有</w:t>
      </w:r>
      <w:r w:rsidRPr="00727EAD">
        <w:rPr>
          <w:rFonts w:ascii="仿宋" w:eastAsia="仿宋" w:hAnsi="仿宋"/>
          <w:sz w:val="28"/>
          <w:szCs w:val="28"/>
        </w:rPr>
        <w:t>多条学习经历，“是否为最高学历”“是否为最高学位”这两个字段只在最后一条学习经历中选择</w:t>
      </w:r>
      <w:r w:rsidRPr="00727EAD">
        <w:rPr>
          <w:rFonts w:ascii="仿宋" w:eastAsia="仿宋" w:hAnsi="仿宋" w:hint="eastAsia"/>
          <w:sz w:val="28"/>
          <w:szCs w:val="28"/>
        </w:rPr>
        <w:t>“</w:t>
      </w:r>
      <w:r w:rsidRPr="00727EAD">
        <w:rPr>
          <w:rFonts w:ascii="仿宋" w:eastAsia="仿宋" w:hAnsi="仿宋"/>
          <w:sz w:val="28"/>
          <w:szCs w:val="28"/>
        </w:rPr>
        <w:t>是</w:t>
      </w:r>
      <w:r w:rsidRPr="00727EAD">
        <w:rPr>
          <w:rFonts w:ascii="仿宋" w:eastAsia="仿宋" w:hAnsi="仿宋" w:hint="eastAsia"/>
          <w:sz w:val="28"/>
          <w:szCs w:val="28"/>
        </w:rPr>
        <w:t>”</w:t>
      </w:r>
      <w:r w:rsidRPr="00727EAD">
        <w:rPr>
          <w:rFonts w:ascii="仿宋" w:eastAsia="仿宋" w:hAnsi="仿宋"/>
          <w:sz w:val="28"/>
          <w:szCs w:val="28"/>
        </w:rPr>
        <w:t>。</w:t>
      </w:r>
      <w:r w:rsidRPr="00727EAD">
        <w:rPr>
          <w:rFonts w:ascii="仿宋" w:eastAsia="仿宋" w:hAnsi="仿宋" w:hint="eastAsia"/>
          <w:sz w:val="28"/>
          <w:szCs w:val="28"/>
        </w:rPr>
        <w:t>若</w:t>
      </w:r>
      <w:r w:rsidRPr="00727EAD">
        <w:rPr>
          <w:rFonts w:ascii="仿宋" w:eastAsia="仿宋" w:hAnsi="仿宋"/>
          <w:sz w:val="28"/>
          <w:szCs w:val="28"/>
        </w:rPr>
        <w:t>最后一条学习经历为工程硕士或同等学力硕士，最高学历为大学本科毕业，最高学位</w:t>
      </w:r>
      <w:proofErr w:type="gramStart"/>
      <w:r w:rsidRPr="00727EAD">
        <w:rPr>
          <w:rFonts w:ascii="仿宋" w:eastAsia="仿宋" w:hAnsi="仿宋"/>
          <w:sz w:val="28"/>
          <w:szCs w:val="28"/>
        </w:rPr>
        <w:t>选工程</w:t>
      </w:r>
      <w:proofErr w:type="gramEnd"/>
      <w:r w:rsidRPr="00727EAD">
        <w:rPr>
          <w:rFonts w:ascii="仿宋" w:eastAsia="仿宋" w:hAnsi="仿宋"/>
          <w:sz w:val="28"/>
          <w:szCs w:val="28"/>
        </w:rPr>
        <w:t>硕士，</w:t>
      </w:r>
      <w:r w:rsidRPr="00727EAD">
        <w:rPr>
          <w:rFonts w:ascii="仿宋" w:eastAsia="仿宋" w:hAnsi="仿宋" w:hint="eastAsia"/>
          <w:sz w:val="28"/>
          <w:szCs w:val="28"/>
        </w:rPr>
        <w:t>但</w:t>
      </w:r>
      <w:r w:rsidRPr="00727EAD">
        <w:rPr>
          <w:rFonts w:ascii="仿宋" w:eastAsia="仿宋" w:hAnsi="仿宋"/>
          <w:sz w:val="28"/>
          <w:szCs w:val="28"/>
        </w:rPr>
        <w:t>“是否为最高学历”“是否为最高学位”这两个字段都选择</w:t>
      </w:r>
      <w:r w:rsidRPr="00727EAD">
        <w:rPr>
          <w:rFonts w:ascii="仿宋" w:eastAsia="仿宋" w:hAnsi="仿宋" w:hint="eastAsia"/>
          <w:sz w:val="28"/>
          <w:szCs w:val="28"/>
        </w:rPr>
        <w:t>“</w:t>
      </w:r>
      <w:r w:rsidRPr="00727EAD">
        <w:rPr>
          <w:rFonts w:ascii="仿宋" w:eastAsia="仿宋" w:hAnsi="仿宋"/>
          <w:sz w:val="28"/>
          <w:szCs w:val="28"/>
        </w:rPr>
        <w:t>是</w:t>
      </w:r>
      <w:r w:rsidRPr="00727EAD">
        <w:rPr>
          <w:rFonts w:ascii="仿宋" w:eastAsia="仿宋" w:hAnsi="仿宋" w:hint="eastAsia"/>
          <w:sz w:val="28"/>
          <w:szCs w:val="28"/>
        </w:rPr>
        <w:t>”</w:t>
      </w:r>
      <w:r w:rsidRPr="00727EAD">
        <w:rPr>
          <w:rFonts w:ascii="仿宋" w:eastAsia="仿宋" w:hAnsi="仿宋"/>
          <w:sz w:val="28"/>
          <w:szCs w:val="28"/>
        </w:rPr>
        <w:t>，</w:t>
      </w:r>
      <w:r w:rsidRPr="00727EAD">
        <w:rPr>
          <w:rFonts w:ascii="仿宋" w:eastAsia="仿宋" w:hAnsi="仿宋" w:hint="eastAsia"/>
          <w:sz w:val="28"/>
          <w:szCs w:val="28"/>
        </w:rPr>
        <w:t>在此</w:t>
      </w:r>
      <w:r w:rsidRPr="00727EAD">
        <w:rPr>
          <w:rFonts w:ascii="仿宋" w:eastAsia="仿宋" w:hAnsi="仿宋"/>
          <w:sz w:val="28"/>
          <w:szCs w:val="28"/>
        </w:rPr>
        <w:t>之前的学历经历记录中这两个字段都选择</w:t>
      </w:r>
      <w:r w:rsidRPr="00727EAD">
        <w:rPr>
          <w:rFonts w:ascii="仿宋" w:eastAsia="仿宋" w:hAnsi="仿宋" w:hint="eastAsia"/>
          <w:sz w:val="28"/>
          <w:szCs w:val="28"/>
        </w:rPr>
        <w:t>“</w:t>
      </w:r>
      <w:r w:rsidRPr="00727EAD">
        <w:rPr>
          <w:rFonts w:ascii="仿宋" w:eastAsia="仿宋" w:hAnsi="仿宋"/>
          <w:sz w:val="28"/>
          <w:szCs w:val="28"/>
        </w:rPr>
        <w:t>否</w:t>
      </w:r>
      <w:r w:rsidRPr="00727EAD">
        <w:rPr>
          <w:rFonts w:ascii="仿宋" w:eastAsia="仿宋" w:hAnsi="仿宋" w:hint="eastAsia"/>
          <w:sz w:val="28"/>
          <w:szCs w:val="28"/>
        </w:rPr>
        <w:t>”。</w:t>
      </w:r>
    </w:p>
    <w:p w:rsidR="00B03BE9" w:rsidRPr="00727EAD" w:rsidRDefault="00B03BE9" w:rsidP="00B03BE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学习方式：只要不是在职的，都选“全脱产（离岗）”。</w:t>
      </w:r>
    </w:p>
    <w:p w:rsidR="00944565" w:rsidRPr="00727EAD" w:rsidRDefault="00944565" w:rsidP="00944565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27EAD">
        <w:rPr>
          <w:rFonts w:ascii="仿宋" w:eastAsia="仿宋" w:hAnsi="仿宋" w:hint="eastAsia"/>
          <w:b/>
          <w:sz w:val="28"/>
          <w:szCs w:val="28"/>
        </w:rPr>
        <w:t>（3）</w:t>
      </w:r>
      <w:r w:rsidR="00E64418" w:rsidRPr="00727EAD">
        <w:rPr>
          <w:rFonts w:ascii="仿宋" w:eastAsia="仿宋" w:hAnsi="仿宋" w:hint="eastAsia"/>
          <w:b/>
          <w:sz w:val="28"/>
          <w:szCs w:val="28"/>
        </w:rPr>
        <w:t>工作</w:t>
      </w:r>
      <w:r w:rsidR="00E64418" w:rsidRPr="00727EAD">
        <w:rPr>
          <w:rFonts w:ascii="仿宋" w:eastAsia="仿宋" w:hAnsi="仿宋"/>
          <w:b/>
          <w:sz w:val="28"/>
          <w:szCs w:val="28"/>
        </w:rPr>
        <w:t>经历</w:t>
      </w:r>
    </w:p>
    <w:p w:rsidR="00AB7F3E" w:rsidRDefault="00787B06" w:rsidP="00E443E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教职工可</w:t>
      </w:r>
      <w:r w:rsidRPr="00727EAD">
        <w:rPr>
          <w:rFonts w:ascii="仿宋" w:eastAsia="仿宋" w:hAnsi="仿宋"/>
          <w:sz w:val="28"/>
          <w:szCs w:val="28"/>
        </w:rPr>
        <w:t>点击“</w:t>
      </w:r>
      <w:r w:rsidRPr="00727EAD">
        <w:rPr>
          <w:rFonts w:ascii="仿宋" w:eastAsia="仿宋" w:hAnsi="仿宋" w:hint="eastAsia"/>
          <w:sz w:val="28"/>
          <w:szCs w:val="28"/>
        </w:rPr>
        <w:t>新增申请</w:t>
      </w:r>
      <w:r w:rsidRPr="00727EAD">
        <w:rPr>
          <w:rFonts w:ascii="仿宋" w:eastAsia="仿宋" w:hAnsi="仿宋"/>
          <w:sz w:val="28"/>
          <w:szCs w:val="28"/>
        </w:rPr>
        <w:t>”</w:t>
      </w:r>
      <w:r w:rsidRPr="00727EAD">
        <w:rPr>
          <w:rFonts w:ascii="仿宋" w:eastAsia="仿宋" w:hAnsi="仿宋" w:hint="eastAsia"/>
          <w:sz w:val="28"/>
          <w:szCs w:val="28"/>
        </w:rPr>
        <w:t>或“</w:t>
      </w:r>
      <w:r w:rsidRPr="00727EAD">
        <w:rPr>
          <w:rFonts w:ascii="仿宋" w:eastAsia="仿宋" w:hAnsi="仿宋"/>
          <w:sz w:val="28"/>
          <w:szCs w:val="28"/>
        </w:rPr>
        <w:t>编辑</w:t>
      </w:r>
      <w:r w:rsidRPr="00727EAD">
        <w:rPr>
          <w:rFonts w:ascii="仿宋" w:eastAsia="仿宋" w:hAnsi="仿宋" w:hint="eastAsia"/>
          <w:sz w:val="28"/>
          <w:szCs w:val="28"/>
        </w:rPr>
        <w:t>申请”补充</w:t>
      </w:r>
      <w:r w:rsidRPr="00727EAD">
        <w:rPr>
          <w:rFonts w:ascii="仿宋" w:eastAsia="仿宋" w:hAnsi="仿宋"/>
          <w:sz w:val="28"/>
          <w:szCs w:val="28"/>
        </w:rPr>
        <w:t>完善个人</w:t>
      </w:r>
      <w:r w:rsidRPr="00727EAD">
        <w:rPr>
          <w:rFonts w:ascii="仿宋" w:eastAsia="仿宋" w:hAnsi="仿宋" w:hint="eastAsia"/>
          <w:sz w:val="28"/>
          <w:szCs w:val="28"/>
        </w:rPr>
        <w:t>工作</w:t>
      </w:r>
      <w:r w:rsidRPr="00727EAD">
        <w:rPr>
          <w:rFonts w:ascii="仿宋" w:eastAsia="仿宋" w:hAnsi="仿宋"/>
          <w:sz w:val="28"/>
          <w:szCs w:val="28"/>
        </w:rPr>
        <w:t>经历</w:t>
      </w:r>
      <w:r w:rsidRPr="00727EAD">
        <w:rPr>
          <w:rFonts w:ascii="仿宋" w:eastAsia="仿宋" w:hAnsi="仿宋" w:hint="eastAsia"/>
          <w:sz w:val="28"/>
          <w:szCs w:val="28"/>
        </w:rPr>
        <w:t>，</w:t>
      </w:r>
      <w:r w:rsidR="00A725C9" w:rsidRPr="00727EAD">
        <w:rPr>
          <w:rFonts w:ascii="仿宋" w:eastAsia="仿宋" w:hAnsi="仿宋" w:cs="宋体"/>
          <w:kern w:val="0"/>
          <w:sz w:val="28"/>
          <w:szCs w:val="28"/>
        </w:rPr>
        <w:t>除填写来校前的工作经历外，还应</w:t>
      </w:r>
      <w:r w:rsidR="00A725C9" w:rsidRPr="00727EAD">
        <w:rPr>
          <w:rFonts w:ascii="仿宋" w:eastAsia="仿宋" w:hAnsi="仿宋" w:cs="宋体" w:hint="eastAsia"/>
          <w:kern w:val="0"/>
          <w:sz w:val="28"/>
          <w:szCs w:val="28"/>
        </w:rPr>
        <w:t>录入</w:t>
      </w:r>
      <w:r w:rsidRPr="00727EAD">
        <w:rPr>
          <w:rFonts w:ascii="仿宋" w:eastAsia="仿宋" w:hAnsi="仿宋" w:cs="宋体"/>
          <w:kern w:val="0"/>
          <w:sz w:val="28"/>
          <w:szCs w:val="28"/>
        </w:rPr>
        <w:t>从报到之日起在</w:t>
      </w:r>
      <w:r w:rsidR="00A725C9" w:rsidRPr="00727EAD">
        <w:rPr>
          <w:rFonts w:ascii="仿宋" w:eastAsia="仿宋" w:hAnsi="仿宋" w:cs="宋体" w:hint="eastAsia"/>
          <w:kern w:val="0"/>
          <w:sz w:val="28"/>
          <w:szCs w:val="28"/>
        </w:rPr>
        <w:t>我校</w:t>
      </w:r>
      <w:r w:rsidRPr="00727EAD">
        <w:rPr>
          <w:rFonts w:ascii="仿宋" w:eastAsia="仿宋" w:hAnsi="仿宋" w:cs="宋体"/>
          <w:kern w:val="0"/>
          <w:sz w:val="28"/>
          <w:szCs w:val="28"/>
        </w:rPr>
        <w:t>某单位工作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727EAD">
        <w:rPr>
          <w:rFonts w:ascii="仿宋" w:eastAsia="仿宋" w:hAnsi="仿宋" w:cs="宋体"/>
          <w:kern w:val="0"/>
          <w:sz w:val="28"/>
          <w:szCs w:val="28"/>
        </w:rPr>
        <w:t>经历。</w:t>
      </w:r>
    </w:p>
    <w:p w:rsidR="00186138" w:rsidRPr="00727EAD" w:rsidRDefault="00186138" w:rsidP="00E443E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在不同二级单位工作的经历，均需分条填写；在同一二级单位</w:t>
      </w:r>
      <w:r w:rsidR="00B86618" w:rsidRPr="00727EAD">
        <w:rPr>
          <w:rFonts w:ascii="仿宋" w:eastAsia="仿宋" w:hAnsi="仿宋" w:hint="eastAsia"/>
          <w:sz w:val="28"/>
          <w:szCs w:val="28"/>
        </w:rPr>
        <w:t>工作的</w:t>
      </w:r>
      <w:r w:rsidR="004C590E">
        <w:rPr>
          <w:rFonts w:ascii="仿宋" w:eastAsia="仿宋" w:hAnsi="仿宋" w:hint="eastAsia"/>
          <w:sz w:val="28"/>
          <w:szCs w:val="28"/>
        </w:rPr>
        <w:t>只填一条即可</w:t>
      </w:r>
      <w:r w:rsidRPr="00727EAD">
        <w:rPr>
          <w:rFonts w:ascii="仿宋" w:eastAsia="仿宋" w:hAnsi="仿宋" w:hint="eastAsia"/>
          <w:sz w:val="28"/>
          <w:szCs w:val="28"/>
        </w:rPr>
        <w:t>。“担任行政职务”、“专业技术职务”均填写在同一二</w:t>
      </w:r>
      <w:bookmarkStart w:id="0" w:name="_GoBack"/>
      <w:bookmarkEnd w:id="0"/>
      <w:r w:rsidRPr="00727EAD">
        <w:rPr>
          <w:rFonts w:ascii="仿宋" w:eastAsia="仿宋" w:hAnsi="仿宋" w:hint="eastAsia"/>
          <w:sz w:val="28"/>
          <w:szCs w:val="28"/>
        </w:rPr>
        <w:t>级单位工作结束时或目前状态的相应级别。</w:t>
      </w:r>
    </w:p>
    <w:p w:rsidR="00186138" w:rsidRPr="00727EAD" w:rsidRDefault="00186138" w:rsidP="00186138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 xml:space="preserve">“担任行政职务”要与组织部任命为准，如科长、副科长、主任、副主任等。 </w:t>
      </w:r>
    </w:p>
    <w:p w:rsidR="00186138" w:rsidRPr="00727EAD" w:rsidRDefault="00186138" w:rsidP="00186138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“专业技术职务”不能填写初级、中级、高级等字样，如是教师系列对应：助教、讲师、副教授、教授，如是管理类对应：研究实习员、助理研究员、副研究员、研究员。</w:t>
      </w:r>
    </w:p>
    <w:p w:rsidR="00186138" w:rsidRPr="00727EAD" w:rsidRDefault="00186138" w:rsidP="00186138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“工作单位”：单独列条的工作经历中工作单位原则上以当年名称为准，如“青岛校区学生工作办公室”。 工作至今的工作单位要写清楚二级单位名称全称，如“党委学生工作部（处）”。</w:t>
      </w:r>
    </w:p>
    <w:p w:rsidR="00E443EE" w:rsidRPr="00727EAD" w:rsidRDefault="00944565" w:rsidP="007310E2">
      <w:pPr>
        <w:spacing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 w:hint="eastAsia"/>
          <w:b/>
          <w:kern w:val="0"/>
          <w:sz w:val="28"/>
          <w:szCs w:val="28"/>
        </w:rPr>
        <w:t>（4）</w:t>
      </w:r>
      <w:r w:rsidR="007310E2" w:rsidRPr="00727EAD">
        <w:rPr>
          <w:rFonts w:ascii="仿宋" w:eastAsia="仿宋" w:hAnsi="仿宋" w:cs="宋体"/>
          <w:b/>
          <w:kern w:val="0"/>
          <w:sz w:val="28"/>
          <w:szCs w:val="28"/>
        </w:rPr>
        <w:t>家庭成员</w:t>
      </w:r>
    </w:p>
    <w:p w:rsidR="007310E2" w:rsidRPr="00727EAD" w:rsidRDefault="007310E2" w:rsidP="00E443EE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/>
          <w:kern w:val="0"/>
          <w:sz w:val="28"/>
          <w:szCs w:val="28"/>
        </w:rPr>
        <w:lastRenderedPageBreak/>
        <w:t>具体填写配偶、子女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727EAD">
        <w:rPr>
          <w:rFonts w:ascii="仿宋" w:eastAsia="仿宋" w:hAnsi="仿宋" w:cs="宋体"/>
          <w:kern w:val="0"/>
          <w:sz w:val="28"/>
          <w:szCs w:val="28"/>
        </w:rPr>
        <w:t>父母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等亲属</w:t>
      </w:r>
      <w:r w:rsidRPr="00727EAD">
        <w:rPr>
          <w:rFonts w:ascii="仿宋" w:eastAsia="仿宋" w:hAnsi="仿宋" w:cs="宋体"/>
          <w:kern w:val="0"/>
          <w:sz w:val="28"/>
          <w:szCs w:val="28"/>
        </w:rPr>
        <w:t>关系</w:t>
      </w:r>
      <w:r w:rsidR="00E443EE" w:rsidRPr="00727EAD">
        <w:rPr>
          <w:rFonts w:ascii="仿宋" w:eastAsia="仿宋" w:hAnsi="仿宋" w:hint="eastAsia"/>
          <w:sz w:val="28"/>
          <w:szCs w:val="28"/>
        </w:rPr>
        <w:t>。</w:t>
      </w:r>
    </w:p>
    <w:p w:rsidR="005F641E" w:rsidRPr="00727EAD" w:rsidRDefault="00944565" w:rsidP="007310E2">
      <w:pPr>
        <w:spacing w:line="360" w:lineRule="auto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727EAD">
        <w:rPr>
          <w:rFonts w:ascii="仿宋" w:eastAsia="仿宋" w:hAnsi="仿宋" w:cs="宋体" w:hint="eastAsia"/>
          <w:b/>
          <w:kern w:val="0"/>
          <w:sz w:val="28"/>
          <w:szCs w:val="28"/>
        </w:rPr>
        <w:t>（5）</w:t>
      </w:r>
      <w:r w:rsidR="005F641E" w:rsidRPr="00727EAD">
        <w:rPr>
          <w:rFonts w:ascii="仿宋" w:eastAsia="仿宋" w:hAnsi="仿宋" w:cs="宋体" w:hint="eastAsia"/>
          <w:b/>
          <w:kern w:val="0"/>
          <w:sz w:val="28"/>
          <w:szCs w:val="28"/>
        </w:rPr>
        <w:t>教师培训</w:t>
      </w:r>
      <w:r w:rsidR="005F641E" w:rsidRPr="00727EAD">
        <w:rPr>
          <w:rFonts w:ascii="仿宋" w:eastAsia="仿宋" w:hAnsi="仿宋" w:cs="宋体"/>
          <w:b/>
          <w:kern w:val="0"/>
          <w:sz w:val="28"/>
          <w:szCs w:val="28"/>
        </w:rPr>
        <w:t>：</w:t>
      </w:r>
    </w:p>
    <w:p w:rsidR="005F641E" w:rsidRPr="00727EAD" w:rsidRDefault="00B600A5" w:rsidP="007310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“培训类别”：攻读学位的选学历教育，与学术专业相关的培训选专业培训，与教学相关的培训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选教学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培训，与语言能力提升相关的培训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选语言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培训，行业资格（包括教师资格）培训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选行业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培训，行业技能或工程应用方面的培训或实践活动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选工程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实践，国内外学术会议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选学术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会议，在国内外高校或研究机构从事半年以上学术交流或研修的</w:t>
      </w:r>
      <w:proofErr w:type="gramStart"/>
      <w:r w:rsidRPr="00727EAD">
        <w:rPr>
          <w:rFonts w:ascii="仿宋" w:eastAsia="仿宋" w:hAnsi="仿宋" w:hint="eastAsia"/>
          <w:sz w:val="28"/>
          <w:szCs w:val="28"/>
        </w:rPr>
        <w:t>选学术</w:t>
      </w:r>
      <w:proofErr w:type="gramEnd"/>
      <w:r w:rsidRPr="00727EAD">
        <w:rPr>
          <w:rFonts w:ascii="仿宋" w:eastAsia="仿宋" w:hAnsi="仿宋" w:hint="eastAsia"/>
          <w:sz w:val="28"/>
          <w:szCs w:val="28"/>
        </w:rPr>
        <w:t>研修。</w:t>
      </w:r>
    </w:p>
    <w:p w:rsidR="00B600A5" w:rsidRPr="00727EAD" w:rsidRDefault="00B600A5" w:rsidP="007310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“经费来源”：依托国家、省、基金委等项目</w:t>
      </w:r>
      <w:r w:rsidR="00EC7892" w:rsidRPr="00727EAD">
        <w:rPr>
          <w:rFonts w:ascii="仿宋" w:eastAsia="仿宋" w:hAnsi="仿宋" w:hint="eastAsia"/>
          <w:sz w:val="28"/>
          <w:szCs w:val="28"/>
        </w:rPr>
        <w:t>派出的选政府公派经费，需要学校职工培训专项经费报销的选学校专项经费，其他依靠个人经费或对方单位承担经费的选自筹经费。</w:t>
      </w:r>
    </w:p>
    <w:p w:rsidR="00EC7892" w:rsidRPr="00727EAD" w:rsidRDefault="00EC7892" w:rsidP="007310E2">
      <w:pPr>
        <w:spacing w:line="360" w:lineRule="auto"/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</w:rPr>
      </w:pPr>
      <w:r w:rsidRPr="00727EAD">
        <w:rPr>
          <w:rFonts w:ascii="仿宋" w:eastAsia="仿宋" w:hAnsi="仿宋" w:hint="eastAsia"/>
          <w:sz w:val="28"/>
          <w:szCs w:val="28"/>
        </w:rPr>
        <w:t>“培训结果”：学历教育和行业培训须选择取得证书或未取得证书，其他的根据情况选择。</w:t>
      </w:r>
    </w:p>
    <w:p w:rsidR="00E443EE" w:rsidRPr="00727EAD" w:rsidRDefault="00944565" w:rsidP="00F00777">
      <w:pPr>
        <w:spacing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 w:hint="eastAsia"/>
          <w:b/>
          <w:kern w:val="0"/>
          <w:sz w:val="28"/>
          <w:szCs w:val="28"/>
        </w:rPr>
        <w:t>（6）</w:t>
      </w:r>
      <w:r w:rsidR="007310E2" w:rsidRPr="00727EAD">
        <w:rPr>
          <w:rFonts w:ascii="仿宋" w:eastAsia="仿宋" w:hAnsi="仿宋" w:cs="宋体" w:hint="eastAsia"/>
          <w:b/>
          <w:kern w:val="0"/>
          <w:sz w:val="28"/>
          <w:szCs w:val="28"/>
        </w:rPr>
        <w:t>荣誉</w:t>
      </w:r>
      <w:r w:rsidR="007310E2" w:rsidRPr="00727EAD">
        <w:rPr>
          <w:rFonts w:ascii="仿宋" w:eastAsia="仿宋" w:hAnsi="仿宋" w:cs="宋体"/>
          <w:b/>
          <w:kern w:val="0"/>
          <w:sz w:val="28"/>
          <w:szCs w:val="28"/>
        </w:rPr>
        <w:t>称号</w:t>
      </w:r>
    </w:p>
    <w:p w:rsidR="00787B06" w:rsidRPr="00727EAD" w:rsidRDefault="007310E2" w:rsidP="00E443EE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27EAD">
        <w:rPr>
          <w:rFonts w:ascii="仿宋" w:eastAsia="仿宋" w:hAnsi="仿宋" w:cs="宋体"/>
          <w:kern w:val="0"/>
          <w:sz w:val="28"/>
          <w:szCs w:val="28"/>
        </w:rPr>
        <w:t>填写</w:t>
      </w:r>
      <w:r w:rsidRPr="00727EAD">
        <w:rPr>
          <w:rFonts w:ascii="仿宋" w:eastAsia="仿宋" w:hAnsi="仿宋" w:cs="宋体" w:hint="eastAsia"/>
          <w:kern w:val="0"/>
          <w:sz w:val="28"/>
          <w:szCs w:val="28"/>
        </w:rPr>
        <w:t>省</w:t>
      </w:r>
      <w:r w:rsidR="00DC339A" w:rsidRPr="00727EAD">
        <w:rPr>
          <w:rFonts w:ascii="仿宋" w:eastAsia="仿宋" w:hAnsi="仿宋" w:cs="宋体" w:hint="eastAsia"/>
          <w:kern w:val="0"/>
          <w:sz w:val="28"/>
          <w:szCs w:val="28"/>
        </w:rPr>
        <w:t>、市及</w:t>
      </w:r>
      <w:r w:rsidRPr="00727EAD">
        <w:rPr>
          <w:rFonts w:ascii="仿宋" w:eastAsia="仿宋" w:hAnsi="仿宋" w:cs="宋体"/>
          <w:kern w:val="0"/>
          <w:sz w:val="28"/>
          <w:szCs w:val="28"/>
        </w:rPr>
        <w:t>以上</w:t>
      </w:r>
      <w:r w:rsidR="00DC339A" w:rsidRPr="00727EAD">
        <w:rPr>
          <w:rFonts w:ascii="仿宋" w:eastAsia="仿宋" w:hAnsi="仿宋" w:cs="宋体"/>
          <w:kern w:val="0"/>
          <w:sz w:val="28"/>
          <w:szCs w:val="28"/>
        </w:rPr>
        <w:t>政府类</w:t>
      </w:r>
      <w:r w:rsidRPr="00727EAD">
        <w:rPr>
          <w:rFonts w:ascii="仿宋" w:eastAsia="仿宋" w:hAnsi="仿宋" w:cs="宋体"/>
          <w:kern w:val="0"/>
          <w:sz w:val="28"/>
          <w:szCs w:val="28"/>
        </w:rPr>
        <w:t>荣誉</w:t>
      </w:r>
      <w:r w:rsidR="00DC339A" w:rsidRPr="00727EAD">
        <w:rPr>
          <w:rFonts w:ascii="仿宋" w:eastAsia="仿宋" w:hAnsi="仿宋" w:cs="宋体"/>
          <w:kern w:val="0"/>
          <w:sz w:val="28"/>
          <w:szCs w:val="28"/>
        </w:rPr>
        <w:t>或国际学术团体颁发的学术类荣誉</w:t>
      </w:r>
      <w:r w:rsidRPr="00727EAD">
        <w:rPr>
          <w:rFonts w:ascii="仿宋" w:eastAsia="仿宋" w:hAnsi="仿宋" w:cs="宋体"/>
          <w:kern w:val="0"/>
          <w:sz w:val="28"/>
          <w:szCs w:val="28"/>
        </w:rPr>
        <w:t>。</w:t>
      </w:r>
      <w:r w:rsidR="001902F1" w:rsidRPr="00727EAD">
        <w:rPr>
          <w:rFonts w:ascii="仿宋" w:eastAsia="仿宋" w:hAnsi="仿宋" w:cs="宋体"/>
          <w:kern w:val="0"/>
          <w:sz w:val="28"/>
          <w:szCs w:val="28"/>
        </w:rPr>
        <w:t>其他</w:t>
      </w:r>
      <w:r w:rsidR="00DC339A" w:rsidRPr="00727EAD">
        <w:rPr>
          <w:rFonts w:ascii="仿宋" w:eastAsia="仿宋" w:hAnsi="仿宋" w:cs="宋体"/>
          <w:kern w:val="0"/>
          <w:sz w:val="28"/>
          <w:szCs w:val="28"/>
        </w:rPr>
        <w:t>社会团体</w:t>
      </w:r>
      <w:r w:rsidR="00DC339A" w:rsidRPr="00727EAD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DC339A" w:rsidRPr="00727EAD">
        <w:rPr>
          <w:rFonts w:ascii="仿宋" w:eastAsia="仿宋" w:hAnsi="仿宋" w:cs="宋体"/>
          <w:kern w:val="0"/>
          <w:sz w:val="28"/>
          <w:szCs w:val="28"/>
        </w:rPr>
        <w:t>高校等授予的荣誉不在此列</w:t>
      </w:r>
      <w:r w:rsidR="00DC339A" w:rsidRPr="00727EA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sectPr w:rsidR="00787B06" w:rsidRPr="00727EAD" w:rsidSect="00DE3273">
      <w:footerReference w:type="default" r:id="rId14"/>
      <w:pgSz w:w="11906" w:h="16838"/>
      <w:pgMar w:top="1440" w:right="1560" w:bottom="1245" w:left="1276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C1" w:rsidRDefault="001841C1" w:rsidP="00677E0D">
      <w:r>
        <w:separator/>
      </w:r>
    </w:p>
  </w:endnote>
  <w:endnote w:type="continuationSeparator" w:id="0">
    <w:p w:rsidR="001841C1" w:rsidRDefault="001841C1" w:rsidP="0067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50159"/>
      <w:docPartObj>
        <w:docPartGallery w:val="Page Numbers (Bottom of Page)"/>
        <w:docPartUnique/>
      </w:docPartObj>
    </w:sdtPr>
    <w:sdtEndPr/>
    <w:sdtContent>
      <w:p w:rsidR="00731E2C" w:rsidRDefault="00731E2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0E" w:rsidRPr="004C590E">
          <w:rPr>
            <w:noProof/>
            <w:lang w:val="zh-CN"/>
          </w:rPr>
          <w:t>3</w:t>
        </w:r>
        <w:r>
          <w:fldChar w:fldCharType="end"/>
        </w:r>
      </w:p>
    </w:sdtContent>
  </w:sdt>
  <w:p w:rsidR="00731E2C" w:rsidRDefault="00731E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C1" w:rsidRDefault="001841C1" w:rsidP="00677E0D">
      <w:r>
        <w:separator/>
      </w:r>
    </w:p>
  </w:footnote>
  <w:footnote w:type="continuationSeparator" w:id="0">
    <w:p w:rsidR="001841C1" w:rsidRDefault="001841C1" w:rsidP="0067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546"/>
    <w:multiLevelType w:val="hybridMultilevel"/>
    <w:tmpl w:val="302EE5F8"/>
    <w:lvl w:ilvl="0" w:tplc="CF30135C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6E49269D"/>
    <w:multiLevelType w:val="hybridMultilevel"/>
    <w:tmpl w:val="84981EC2"/>
    <w:lvl w:ilvl="0" w:tplc="27F8B89A">
      <w:start w:val="1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EE56B1D"/>
    <w:multiLevelType w:val="hybridMultilevel"/>
    <w:tmpl w:val="88B28E30"/>
    <w:lvl w:ilvl="0" w:tplc="D3FAAC1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38"/>
    <w:rsid w:val="00004A4A"/>
    <w:rsid w:val="00036AED"/>
    <w:rsid w:val="0005204A"/>
    <w:rsid w:val="0005370E"/>
    <w:rsid w:val="00074075"/>
    <w:rsid w:val="000A6138"/>
    <w:rsid w:val="00112E98"/>
    <w:rsid w:val="00124054"/>
    <w:rsid w:val="001308DA"/>
    <w:rsid w:val="001841C1"/>
    <w:rsid w:val="00186138"/>
    <w:rsid w:val="001902F1"/>
    <w:rsid w:val="002423F7"/>
    <w:rsid w:val="002B7DEA"/>
    <w:rsid w:val="002C2A4D"/>
    <w:rsid w:val="003557DC"/>
    <w:rsid w:val="003F4568"/>
    <w:rsid w:val="004A2A54"/>
    <w:rsid w:val="004C590E"/>
    <w:rsid w:val="004E15D9"/>
    <w:rsid w:val="005034BD"/>
    <w:rsid w:val="005534D6"/>
    <w:rsid w:val="0058447D"/>
    <w:rsid w:val="005A7DE3"/>
    <w:rsid w:val="005D4F9A"/>
    <w:rsid w:val="005F641E"/>
    <w:rsid w:val="0062511C"/>
    <w:rsid w:val="006778AE"/>
    <w:rsid w:val="00677E0D"/>
    <w:rsid w:val="00726A5B"/>
    <w:rsid w:val="00727EAD"/>
    <w:rsid w:val="007310E2"/>
    <w:rsid w:val="00731E2C"/>
    <w:rsid w:val="00787B06"/>
    <w:rsid w:val="007A1D61"/>
    <w:rsid w:val="007B6A6A"/>
    <w:rsid w:val="00834310"/>
    <w:rsid w:val="00844ACC"/>
    <w:rsid w:val="00845C19"/>
    <w:rsid w:val="008715F1"/>
    <w:rsid w:val="00891C53"/>
    <w:rsid w:val="008B3CEE"/>
    <w:rsid w:val="00907462"/>
    <w:rsid w:val="00944565"/>
    <w:rsid w:val="00965F4B"/>
    <w:rsid w:val="009726D0"/>
    <w:rsid w:val="009A0C75"/>
    <w:rsid w:val="009D00A3"/>
    <w:rsid w:val="00A4481D"/>
    <w:rsid w:val="00A44EE3"/>
    <w:rsid w:val="00A725C9"/>
    <w:rsid w:val="00A72C7A"/>
    <w:rsid w:val="00AA3B01"/>
    <w:rsid w:val="00AB7F3E"/>
    <w:rsid w:val="00AD7382"/>
    <w:rsid w:val="00AE0545"/>
    <w:rsid w:val="00B03BE9"/>
    <w:rsid w:val="00B063F9"/>
    <w:rsid w:val="00B600A5"/>
    <w:rsid w:val="00B86618"/>
    <w:rsid w:val="00BE5872"/>
    <w:rsid w:val="00C172BB"/>
    <w:rsid w:val="00C27CAA"/>
    <w:rsid w:val="00C34EA4"/>
    <w:rsid w:val="00C52079"/>
    <w:rsid w:val="00C603C4"/>
    <w:rsid w:val="00C7208D"/>
    <w:rsid w:val="00C82964"/>
    <w:rsid w:val="00C94FF6"/>
    <w:rsid w:val="00D221BF"/>
    <w:rsid w:val="00D45966"/>
    <w:rsid w:val="00D5014A"/>
    <w:rsid w:val="00D93650"/>
    <w:rsid w:val="00DC339A"/>
    <w:rsid w:val="00DE3273"/>
    <w:rsid w:val="00E00633"/>
    <w:rsid w:val="00E2735F"/>
    <w:rsid w:val="00E443EE"/>
    <w:rsid w:val="00E64418"/>
    <w:rsid w:val="00EB4A14"/>
    <w:rsid w:val="00EC5D42"/>
    <w:rsid w:val="00EC5EB0"/>
    <w:rsid w:val="00EC7892"/>
    <w:rsid w:val="00ED4C62"/>
    <w:rsid w:val="00EE4224"/>
    <w:rsid w:val="00F00777"/>
    <w:rsid w:val="00F052B5"/>
    <w:rsid w:val="00F66EB6"/>
    <w:rsid w:val="00FA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E0D"/>
    <w:rPr>
      <w:sz w:val="18"/>
      <w:szCs w:val="18"/>
    </w:rPr>
  </w:style>
  <w:style w:type="paragraph" w:styleId="a5">
    <w:name w:val="Intense Quote"/>
    <w:basedOn w:val="a"/>
    <w:next w:val="a"/>
    <w:link w:val="Char1"/>
    <w:uiPriority w:val="30"/>
    <w:qFormat/>
    <w:rsid w:val="00677E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basedOn w:val="a0"/>
    <w:link w:val="a5"/>
    <w:uiPriority w:val="30"/>
    <w:rsid w:val="00677E0D"/>
    <w:rPr>
      <w:rFonts w:ascii="Times New Roman" w:eastAsia="宋体" w:hAnsi="Times New Roman" w:cs="Times New Roman"/>
      <w:b/>
      <w:bCs/>
      <w:i/>
      <w:iCs/>
      <w:color w:val="4F81BD"/>
      <w:szCs w:val="20"/>
    </w:rPr>
  </w:style>
  <w:style w:type="character" w:styleId="a6">
    <w:name w:val="Hyperlink"/>
    <w:basedOn w:val="a0"/>
    <w:uiPriority w:val="99"/>
    <w:unhideWhenUsed/>
    <w:rsid w:val="00677E0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034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34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E0D"/>
    <w:rPr>
      <w:sz w:val="18"/>
      <w:szCs w:val="18"/>
    </w:rPr>
  </w:style>
  <w:style w:type="paragraph" w:styleId="a5">
    <w:name w:val="Intense Quote"/>
    <w:basedOn w:val="a"/>
    <w:next w:val="a"/>
    <w:link w:val="Char1"/>
    <w:uiPriority w:val="30"/>
    <w:qFormat/>
    <w:rsid w:val="00677E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basedOn w:val="a0"/>
    <w:link w:val="a5"/>
    <w:uiPriority w:val="30"/>
    <w:rsid w:val="00677E0D"/>
    <w:rPr>
      <w:rFonts w:ascii="Times New Roman" w:eastAsia="宋体" w:hAnsi="Times New Roman" w:cs="Times New Roman"/>
      <w:b/>
      <w:bCs/>
      <w:i/>
      <w:iCs/>
      <w:color w:val="4F81BD"/>
      <w:szCs w:val="20"/>
    </w:rPr>
  </w:style>
  <w:style w:type="character" w:styleId="a6">
    <w:name w:val="Hyperlink"/>
    <w:basedOn w:val="a0"/>
    <w:uiPriority w:val="99"/>
    <w:unhideWhenUsed/>
    <w:rsid w:val="00677E0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034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34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211.87.177.20/up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9D42-876A-45ED-A053-E474C20B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tiantianan512</dc:creator>
  <cp:keywords/>
  <dc:description/>
  <cp:lastModifiedBy>Windows 用户</cp:lastModifiedBy>
  <cp:revision>62</cp:revision>
  <dcterms:created xsi:type="dcterms:W3CDTF">2015-12-18T01:08:00Z</dcterms:created>
  <dcterms:modified xsi:type="dcterms:W3CDTF">2018-10-17T08:17:00Z</dcterms:modified>
</cp:coreProperties>
</file>