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F2" w:rsidRDefault="00AD2CF2" w:rsidP="00AD2CF2">
      <w:pPr>
        <w:pStyle w:val="a3"/>
        <w:shd w:val="clear" w:color="auto" w:fill="FFFFFF"/>
        <w:spacing w:before="75" w:beforeAutospacing="0" w:after="120" w:afterAutospacing="0" w:line="495" w:lineRule="atLeast"/>
        <w:ind w:firstLine="555"/>
      </w:pPr>
      <w:r>
        <w:rPr>
          <w:rFonts w:hint="eastAsia"/>
          <w:sz w:val="29"/>
          <w:szCs w:val="29"/>
        </w:rPr>
        <w:t>1.入园补贴及独生子女费有疑问，请联系计划生育办公室。</w:t>
      </w:r>
    </w:p>
    <w:p w:rsidR="00AD2CF2" w:rsidRDefault="00AD2CF2" w:rsidP="00AD2CF2">
      <w:pPr>
        <w:pStyle w:val="a3"/>
        <w:shd w:val="clear" w:color="auto" w:fill="FFFFFF"/>
        <w:spacing w:before="75" w:beforeAutospacing="0" w:after="120" w:afterAutospacing="0" w:line="495" w:lineRule="atLeast"/>
        <w:ind w:firstLine="1125"/>
        <w:rPr>
          <w:rFonts w:hint="eastAsia"/>
        </w:rPr>
      </w:pPr>
      <w:r>
        <w:rPr>
          <w:rFonts w:hint="eastAsia"/>
          <w:sz w:val="29"/>
          <w:szCs w:val="29"/>
        </w:rPr>
        <w:t>联系电话：0532- 86983258</w:t>
      </w:r>
      <w:r>
        <w:rPr>
          <w:rFonts w:hint="eastAsia"/>
        </w:rPr>
        <w:t>，0546-8392610</w:t>
      </w:r>
    </w:p>
    <w:p w:rsidR="00AD2CF2" w:rsidRDefault="00AD2CF2" w:rsidP="00AD2CF2">
      <w:pPr>
        <w:pStyle w:val="a3"/>
        <w:shd w:val="clear" w:color="auto" w:fill="FFFFFF"/>
        <w:spacing w:before="75" w:beforeAutospacing="0" w:after="120" w:afterAutospacing="0" w:line="495" w:lineRule="atLeast"/>
        <w:ind w:firstLine="555"/>
        <w:rPr>
          <w:rFonts w:hint="eastAsia"/>
        </w:rPr>
      </w:pPr>
      <w:r>
        <w:rPr>
          <w:rFonts w:hint="eastAsia"/>
          <w:sz w:val="29"/>
          <w:szCs w:val="29"/>
        </w:rPr>
        <w:t>2.采暖补贴有疑问，请联系东营校区后勤保障处供暖服务中心。</w:t>
      </w:r>
    </w:p>
    <w:p w:rsidR="00AD2CF2" w:rsidRDefault="00AD2CF2" w:rsidP="00AD2CF2">
      <w:pPr>
        <w:pStyle w:val="a3"/>
        <w:shd w:val="clear" w:color="auto" w:fill="FFFFFF"/>
        <w:spacing w:before="75" w:beforeAutospacing="0" w:after="120" w:afterAutospacing="0" w:line="495" w:lineRule="atLeast"/>
        <w:ind w:firstLine="1125"/>
        <w:rPr>
          <w:rFonts w:hint="eastAsia"/>
        </w:rPr>
      </w:pPr>
      <w:r>
        <w:rPr>
          <w:rFonts w:hint="eastAsia"/>
          <w:sz w:val="29"/>
          <w:szCs w:val="29"/>
        </w:rPr>
        <w:t>联系电话：0546-8392194</w:t>
      </w:r>
    </w:p>
    <w:p w:rsidR="00AD2CF2" w:rsidRDefault="00AD2CF2" w:rsidP="00AD2CF2">
      <w:pPr>
        <w:pStyle w:val="a3"/>
        <w:shd w:val="clear" w:color="auto" w:fill="FFFFFF"/>
        <w:spacing w:before="75" w:beforeAutospacing="0" w:after="120" w:afterAutospacing="0" w:line="495" w:lineRule="atLeast"/>
        <w:ind w:firstLine="555"/>
        <w:rPr>
          <w:rFonts w:hint="eastAsia"/>
        </w:rPr>
      </w:pPr>
      <w:r>
        <w:rPr>
          <w:rFonts w:hint="eastAsia"/>
          <w:sz w:val="29"/>
          <w:szCs w:val="29"/>
        </w:rPr>
        <w:t>3.物业费有疑问，请联系东营校区后勤保障处物业管理中心。</w:t>
      </w:r>
    </w:p>
    <w:p w:rsidR="00AD2CF2" w:rsidRDefault="00AD2CF2" w:rsidP="00AD2CF2">
      <w:pPr>
        <w:pStyle w:val="a3"/>
        <w:shd w:val="clear" w:color="auto" w:fill="FFFFFF"/>
        <w:spacing w:before="75" w:beforeAutospacing="0" w:after="120" w:afterAutospacing="0" w:line="495" w:lineRule="atLeast"/>
        <w:ind w:firstLine="1125"/>
        <w:rPr>
          <w:rFonts w:hint="eastAsia"/>
        </w:rPr>
      </w:pPr>
      <w:r>
        <w:rPr>
          <w:rFonts w:hint="eastAsia"/>
          <w:sz w:val="29"/>
          <w:szCs w:val="29"/>
        </w:rPr>
        <w:t>联系电话：0546-8393647</w:t>
      </w:r>
    </w:p>
    <w:p w:rsidR="00AD2CF2" w:rsidRDefault="00AD2CF2" w:rsidP="00AD2CF2">
      <w:pPr>
        <w:pStyle w:val="a3"/>
        <w:shd w:val="clear" w:color="auto" w:fill="FFFFFF"/>
        <w:spacing w:before="75" w:beforeAutospacing="0" w:after="120" w:afterAutospacing="0" w:line="495" w:lineRule="atLeast"/>
        <w:ind w:firstLine="555"/>
        <w:rPr>
          <w:rFonts w:hint="eastAsia"/>
        </w:rPr>
      </w:pPr>
      <w:r>
        <w:rPr>
          <w:rFonts w:hint="eastAsia"/>
          <w:sz w:val="29"/>
          <w:szCs w:val="29"/>
        </w:rPr>
        <w:t>4.住房公积金、个人所得税有疑问，请联系财务处工薪基金科。</w:t>
      </w:r>
    </w:p>
    <w:p w:rsidR="00AD2CF2" w:rsidRDefault="00AD2CF2" w:rsidP="00AD2CF2">
      <w:pPr>
        <w:pStyle w:val="a3"/>
        <w:shd w:val="clear" w:color="auto" w:fill="FFFFFF"/>
        <w:spacing w:before="75" w:beforeAutospacing="0" w:after="120" w:afterAutospacing="0" w:line="495" w:lineRule="atLeast"/>
        <w:ind w:firstLine="1125"/>
        <w:rPr>
          <w:rFonts w:hint="eastAsia"/>
        </w:rPr>
      </w:pPr>
      <w:r>
        <w:rPr>
          <w:rFonts w:hint="eastAsia"/>
          <w:sz w:val="29"/>
          <w:szCs w:val="29"/>
        </w:rPr>
        <w:t>联系电话：0532-86983317</w:t>
      </w:r>
    </w:p>
    <w:p w:rsidR="00AD2CF2" w:rsidRDefault="00AD2CF2" w:rsidP="00AD2CF2">
      <w:pPr>
        <w:pStyle w:val="a3"/>
        <w:shd w:val="clear" w:color="auto" w:fill="FFFFFF"/>
        <w:spacing w:before="75" w:beforeAutospacing="0" w:after="120" w:afterAutospacing="0" w:line="495" w:lineRule="atLeast"/>
        <w:ind w:firstLine="555"/>
        <w:rPr>
          <w:rFonts w:hint="eastAsia"/>
        </w:rPr>
      </w:pPr>
      <w:r>
        <w:rPr>
          <w:rFonts w:hint="eastAsia"/>
          <w:sz w:val="29"/>
          <w:szCs w:val="29"/>
        </w:rPr>
        <w:t>5.其他工资项目有疑问，请联系人事处劳动工资科。</w:t>
      </w:r>
    </w:p>
    <w:p w:rsidR="00AD2CF2" w:rsidRDefault="00AD2CF2" w:rsidP="00AD2CF2">
      <w:pPr>
        <w:pStyle w:val="a3"/>
        <w:shd w:val="clear" w:color="auto" w:fill="FFFFFF"/>
        <w:spacing w:before="75" w:beforeAutospacing="0" w:after="120" w:afterAutospacing="0" w:line="495" w:lineRule="atLeast"/>
        <w:ind w:firstLine="1125"/>
        <w:rPr>
          <w:rFonts w:hint="eastAsia"/>
        </w:rPr>
      </w:pPr>
      <w:r>
        <w:rPr>
          <w:rFonts w:hint="eastAsia"/>
          <w:sz w:val="29"/>
          <w:szCs w:val="29"/>
        </w:rPr>
        <w:t>联系电话：0532-86981800</w:t>
      </w:r>
    </w:p>
    <w:p w:rsidR="00E4484D" w:rsidRDefault="00E4484D">
      <w:bookmarkStart w:id="0" w:name="_GoBack"/>
      <w:bookmarkEnd w:id="0"/>
    </w:p>
    <w:sectPr w:rsidR="00E44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A6"/>
    <w:rsid w:val="00832BA6"/>
    <w:rsid w:val="00AD2CF2"/>
    <w:rsid w:val="00E4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AD800-6747-4E24-8D3F-F475F8AC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C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2020-07-02T08:49:00Z</dcterms:created>
  <dcterms:modified xsi:type="dcterms:W3CDTF">2020-07-02T08:49:00Z</dcterms:modified>
</cp:coreProperties>
</file>